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B558" w14:textId="77777777" w:rsidR="00596E9A" w:rsidRDefault="00596E9A" w:rsidP="00FA4B89">
      <w:pPr>
        <w:rPr>
          <w:rFonts w:ascii="Avenir Book" w:hAnsi="Avenir Book"/>
          <w:b/>
          <w:bCs/>
          <w:sz w:val="28"/>
          <w:szCs w:val="28"/>
        </w:rPr>
      </w:pPr>
    </w:p>
    <w:p w14:paraId="5E19E699" w14:textId="0DBEBE88" w:rsidR="00A31ABB" w:rsidRDefault="00A31ABB" w:rsidP="00A31A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Kansas City Girls Preparatory Academy Board Meeting Minutes</w:t>
      </w:r>
    </w:p>
    <w:p w14:paraId="72F4D54F" w14:textId="69A02944" w:rsidR="00213D3D" w:rsidRPr="00596E9A" w:rsidRDefault="00FA4B89" w:rsidP="00A31ABB">
      <w:pPr>
        <w:jc w:val="center"/>
        <w:rPr>
          <w:rStyle w:val="lrzxr"/>
          <w:rFonts w:ascii="Times New Roman" w:hAnsi="Times New Roman" w:cs="Times New Roman"/>
          <w:sz w:val="24"/>
          <w:szCs w:val="24"/>
        </w:rPr>
      </w:pPr>
      <w:r w:rsidRPr="00596E9A">
        <w:rPr>
          <w:rFonts w:ascii="Times New Roman" w:hAnsi="Times New Roman" w:cs="Times New Roman"/>
          <w:b/>
          <w:bCs/>
          <w:sz w:val="24"/>
          <w:szCs w:val="24"/>
        </w:rPr>
        <w:t>Meeting Location:</w:t>
      </w:r>
      <w:r w:rsidRPr="00596E9A">
        <w:rPr>
          <w:rFonts w:ascii="Times New Roman" w:hAnsi="Times New Roman" w:cs="Times New Roman"/>
          <w:sz w:val="24"/>
          <w:szCs w:val="24"/>
        </w:rPr>
        <w:t xml:space="preserve"> </w:t>
      </w:r>
      <w:r w:rsidR="004B31A2" w:rsidRPr="00596E9A">
        <w:rPr>
          <w:rStyle w:val="lrzxr"/>
          <w:rFonts w:ascii="Times New Roman" w:hAnsi="Times New Roman" w:cs="Times New Roman"/>
          <w:sz w:val="24"/>
          <w:szCs w:val="24"/>
        </w:rPr>
        <w:t>virtual/ZOOM</w:t>
      </w:r>
    </w:p>
    <w:p w14:paraId="0E4CFF26" w14:textId="36728AB4" w:rsidR="008150D4" w:rsidRPr="00596E9A" w:rsidRDefault="00FA4B89" w:rsidP="00A31AB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eading=h.1v7u6u8ykzgx" w:colFirst="0" w:colLast="0"/>
      <w:bookmarkEnd w:id="0"/>
      <w:r w:rsidRPr="00596E9A">
        <w:rPr>
          <w:rFonts w:ascii="Times New Roman" w:hAnsi="Times New Roman" w:cs="Times New Roman"/>
          <w:b/>
          <w:bCs/>
          <w:sz w:val="24"/>
          <w:szCs w:val="24"/>
        </w:rPr>
        <w:t>Meeting Date:</w:t>
      </w:r>
      <w:r w:rsidR="00520D78" w:rsidRPr="00596E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31A2" w:rsidRPr="00596E9A">
        <w:rPr>
          <w:rFonts w:ascii="Times New Roman" w:hAnsi="Times New Roman" w:cs="Times New Roman"/>
          <w:sz w:val="24"/>
          <w:szCs w:val="24"/>
        </w:rPr>
        <w:t>Wednesday, February 15, 2023</w:t>
      </w:r>
    </w:p>
    <w:p w14:paraId="38D3170A" w14:textId="77777777" w:rsidR="00596E9A" w:rsidRPr="00596E9A" w:rsidRDefault="00596E9A" w:rsidP="00596E9A">
      <w:pPr>
        <w:rPr>
          <w:rFonts w:ascii="Times New Roman" w:hAnsi="Times New Roman" w:cs="Times New Roman"/>
          <w:b/>
          <w:sz w:val="24"/>
          <w:szCs w:val="24"/>
        </w:rPr>
      </w:pPr>
    </w:p>
    <w:p w14:paraId="1BB68D33" w14:textId="2E2EC912" w:rsidR="00596E9A" w:rsidRPr="00596E9A" w:rsidRDefault="00596E9A" w:rsidP="00596E9A">
      <w:pPr>
        <w:pStyle w:val="NoSpacing"/>
        <w:numPr>
          <w:ilvl w:val="0"/>
          <w:numId w:val="14"/>
        </w:numPr>
        <w:ind w:left="270" w:hanging="270"/>
        <w:rPr>
          <w:rFonts w:ascii="Times New Roman" w:hAnsi="Times New Roman" w:cs="Times New Roman"/>
          <w:b/>
          <w:bCs/>
          <w:sz w:val="24"/>
          <w:szCs w:val="24"/>
        </w:rPr>
      </w:pPr>
      <w:r w:rsidRPr="00596E9A">
        <w:rPr>
          <w:rFonts w:ascii="Times New Roman" w:hAnsi="Times New Roman" w:cs="Times New Roman"/>
          <w:b/>
          <w:bCs/>
          <w:sz w:val="24"/>
          <w:szCs w:val="24"/>
        </w:rPr>
        <w:t>Opening</w:t>
      </w:r>
    </w:p>
    <w:p w14:paraId="0E57DABE" w14:textId="4D003322" w:rsidR="00596E9A" w:rsidRPr="00596E9A" w:rsidRDefault="00596E9A" w:rsidP="00596E9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96E9A">
        <w:rPr>
          <w:rFonts w:ascii="Times New Roman" w:hAnsi="Times New Roman" w:cs="Times New Roman"/>
          <w:sz w:val="24"/>
          <w:szCs w:val="24"/>
        </w:rPr>
        <w:t>Call to Order and Roll Call</w:t>
      </w:r>
    </w:p>
    <w:p w14:paraId="5074D1C6" w14:textId="23769F58" w:rsidR="00596E9A" w:rsidRPr="00596E9A" w:rsidRDefault="00596E9A" w:rsidP="00596E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6E9A">
        <w:rPr>
          <w:rFonts w:ascii="Times New Roman" w:hAnsi="Times New Roman" w:cs="Times New Roman"/>
          <w:sz w:val="24"/>
          <w:szCs w:val="24"/>
        </w:rPr>
        <w:t xml:space="preserve">Christine Kemper called the board meeting to order at 4:31 pm.  Roll was taken and the following board members were present: Martha Salinas, Debby Ballard, Sly James, Nicole Smith, Nikki Newton, Lesley Elwell, McClain Bryant Macklin, Lisa </w:t>
      </w:r>
      <w:proofErr w:type="gramStart"/>
      <w:r w:rsidRPr="00596E9A">
        <w:rPr>
          <w:rFonts w:ascii="Times New Roman" w:hAnsi="Times New Roman" w:cs="Times New Roman"/>
          <w:sz w:val="24"/>
          <w:szCs w:val="24"/>
        </w:rPr>
        <w:t>Hardwick</w:t>
      </w:r>
      <w:proofErr w:type="gramEnd"/>
      <w:r w:rsidRPr="00596E9A">
        <w:rPr>
          <w:rFonts w:ascii="Times New Roman" w:hAnsi="Times New Roman" w:cs="Times New Roman"/>
          <w:sz w:val="24"/>
          <w:szCs w:val="24"/>
        </w:rPr>
        <w:t xml:space="preserve"> and Christine Kemper. Absent: Julie </w:t>
      </w:r>
      <w:proofErr w:type="spellStart"/>
      <w:r w:rsidRPr="00596E9A">
        <w:rPr>
          <w:rFonts w:ascii="Times New Roman" w:hAnsi="Times New Roman" w:cs="Times New Roman"/>
          <w:sz w:val="24"/>
          <w:szCs w:val="24"/>
        </w:rPr>
        <w:t>Tomasic</w:t>
      </w:r>
      <w:proofErr w:type="spellEnd"/>
      <w:r w:rsidRPr="00596E9A">
        <w:rPr>
          <w:rFonts w:ascii="Times New Roman" w:hAnsi="Times New Roman" w:cs="Times New Roman"/>
          <w:sz w:val="24"/>
          <w:szCs w:val="24"/>
        </w:rPr>
        <w:t xml:space="preserve"> and Rhea </w:t>
      </w:r>
      <w:proofErr w:type="spellStart"/>
      <w:r w:rsidRPr="00596E9A">
        <w:rPr>
          <w:rFonts w:ascii="Times New Roman" w:hAnsi="Times New Roman" w:cs="Times New Roman"/>
          <w:sz w:val="24"/>
          <w:szCs w:val="24"/>
        </w:rPr>
        <w:t>Muchalla</w:t>
      </w:r>
      <w:proofErr w:type="spellEnd"/>
      <w:r w:rsidRPr="0059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E9A">
        <w:rPr>
          <w:rFonts w:ascii="Times New Roman" w:hAnsi="Times New Roman" w:cs="Times New Roman"/>
          <w:sz w:val="24"/>
          <w:szCs w:val="24"/>
        </w:rPr>
        <w:t>LeGrande</w:t>
      </w:r>
      <w:proofErr w:type="spellEnd"/>
    </w:p>
    <w:p w14:paraId="18CBBF19" w14:textId="77777777" w:rsidR="00596E9A" w:rsidRPr="00596E9A" w:rsidRDefault="00596E9A" w:rsidP="00596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2311F7" w14:textId="7EE365B4" w:rsidR="00596E9A" w:rsidRPr="00596E9A" w:rsidRDefault="00596E9A" w:rsidP="00596E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6E9A">
        <w:rPr>
          <w:rFonts w:ascii="Times New Roman" w:hAnsi="Times New Roman" w:cs="Times New Roman"/>
          <w:sz w:val="24"/>
          <w:szCs w:val="24"/>
        </w:rPr>
        <w:t>Approval of Minutes</w:t>
      </w:r>
    </w:p>
    <w:p w14:paraId="74C1B24F" w14:textId="5B608121" w:rsidR="00596E9A" w:rsidRPr="00596E9A" w:rsidRDefault="00596E9A" w:rsidP="00596E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6E9A">
        <w:rPr>
          <w:rFonts w:ascii="Times New Roman" w:hAnsi="Times New Roman" w:cs="Times New Roman"/>
          <w:sz w:val="24"/>
          <w:szCs w:val="24"/>
        </w:rPr>
        <w:t xml:space="preserve">Sly James moved and Nicole Smith seconded the motion to approve the minutes from the </w:t>
      </w:r>
      <w:proofErr w:type="gramStart"/>
      <w:r w:rsidRPr="00596E9A">
        <w:rPr>
          <w:rFonts w:ascii="Times New Roman" w:hAnsi="Times New Roman" w:cs="Times New Roman"/>
          <w:sz w:val="24"/>
          <w:szCs w:val="24"/>
        </w:rPr>
        <w:t>January,</w:t>
      </w:r>
      <w:proofErr w:type="gramEnd"/>
      <w:r w:rsidRPr="00596E9A">
        <w:rPr>
          <w:rFonts w:ascii="Times New Roman" w:hAnsi="Times New Roman" w:cs="Times New Roman"/>
          <w:sz w:val="24"/>
          <w:szCs w:val="24"/>
        </w:rPr>
        <w:t xml:space="preserve"> 2023, board meeting.</w:t>
      </w:r>
      <w:r w:rsidR="00E75A6C">
        <w:rPr>
          <w:rFonts w:ascii="Times New Roman" w:hAnsi="Times New Roman" w:cs="Times New Roman"/>
          <w:sz w:val="24"/>
          <w:szCs w:val="24"/>
        </w:rPr>
        <w:t xml:space="preserve"> Motion carried.</w:t>
      </w:r>
    </w:p>
    <w:p w14:paraId="49287C69" w14:textId="77777777" w:rsidR="00596E9A" w:rsidRPr="00596E9A" w:rsidRDefault="00596E9A" w:rsidP="00596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32718B" w14:textId="67879D6E" w:rsidR="00596E9A" w:rsidRPr="00596E9A" w:rsidRDefault="00596E9A" w:rsidP="00596E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6E9A">
        <w:rPr>
          <w:rFonts w:ascii="Times New Roman" w:hAnsi="Times New Roman" w:cs="Times New Roman"/>
          <w:sz w:val="24"/>
          <w:szCs w:val="24"/>
        </w:rPr>
        <w:t>Public Comment</w:t>
      </w:r>
    </w:p>
    <w:p w14:paraId="58AF7D5F" w14:textId="436CC874" w:rsidR="00596E9A" w:rsidRDefault="00596E9A" w:rsidP="00596E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6E9A">
        <w:rPr>
          <w:rFonts w:ascii="Times New Roman" w:hAnsi="Times New Roman" w:cs="Times New Roman"/>
          <w:sz w:val="24"/>
          <w:szCs w:val="24"/>
        </w:rPr>
        <w:t>No public comment was made.</w:t>
      </w:r>
    </w:p>
    <w:p w14:paraId="3F52D12C" w14:textId="672F6650" w:rsidR="00596E9A" w:rsidRDefault="00596E9A" w:rsidP="00596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750965" w14:textId="200FABAC" w:rsidR="00596E9A" w:rsidRDefault="00596E9A" w:rsidP="00596E9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96E9A"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6E9A">
        <w:rPr>
          <w:rFonts w:ascii="Times New Roman" w:hAnsi="Times New Roman" w:cs="Times New Roman"/>
          <w:b/>
          <w:bCs/>
          <w:sz w:val="24"/>
          <w:szCs w:val="24"/>
        </w:rPr>
        <w:t>Finance and CEO Report</w:t>
      </w:r>
    </w:p>
    <w:p w14:paraId="74F08E02" w14:textId="327CE34F" w:rsidR="00596E9A" w:rsidRDefault="00E75A6C" w:rsidP="00596E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5A6C">
        <w:rPr>
          <w:rFonts w:ascii="Times New Roman" w:hAnsi="Times New Roman" w:cs="Times New Roman"/>
          <w:sz w:val="24"/>
          <w:szCs w:val="24"/>
        </w:rPr>
        <w:t>School Financials</w:t>
      </w:r>
    </w:p>
    <w:p w14:paraId="7C291268" w14:textId="43C8C8DF" w:rsidR="00E75A6C" w:rsidRDefault="00E75A6C" w:rsidP="00596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Martha Salinas reported on the school’s financials.</w:t>
      </w:r>
    </w:p>
    <w:p w14:paraId="54E5EFBD" w14:textId="3C6EAD66" w:rsidR="00EF3621" w:rsidRDefault="00E75A6C" w:rsidP="00596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Debby Ballard </w:t>
      </w:r>
      <w:proofErr w:type="gramStart"/>
      <w:r>
        <w:rPr>
          <w:rFonts w:ascii="Times New Roman" w:hAnsi="Times New Roman" w:cs="Times New Roman"/>
          <w:sz w:val="24"/>
          <w:szCs w:val="24"/>
        </w:rPr>
        <w:t>moved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McClain Bryant Macklin seconded the motion to approve the school’s financials and check register from January, 2023.  Motion carried.</w:t>
      </w:r>
    </w:p>
    <w:p w14:paraId="542EC303" w14:textId="20FC23EE" w:rsidR="00E75A6C" w:rsidRDefault="00E75A6C" w:rsidP="00596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FB3323" w14:textId="08CEDCAC" w:rsidR="00E75A6C" w:rsidRDefault="00E75A6C" w:rsidP="00596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Foundation Financials</w:t>
      </w:r>
    </w:p>
    <w:p w14:paraId="02F454CE" w14:textId="45764CCC" w:rsidR="00E75A6C" w:rsidRDefault="00E75A6C" w:rsidP="00596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Martha Salinas reported on the foundation’s financials as an FYI to the board.</w:t>
      </w:r>
    </w:p>
    <w:p w14:paraId="666D0F11" w14:textId="00E7DAAB" w:rsidR="00E75A6C" w:rsidRDefault="00E75A6C" w:rsidP="00596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BC7D47" w14:textId="3903316E" w:rsidR="00E75A6C" w:rsidRDefault="00E75A6C" w:rsidP="00596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CEO Report: High School Planning</w:t>
      </w:r>
    </w:p>
    <w:p w14:paraId="4A8C21E7" w14:textId="312CB9E9" w:rsidR="00E75A6C" w:rsidRDefault="00E75A6C" w:rsidP="00596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Krebs updated the board on current planning underway to bring a high school operation into the current building, as well as the charter renewal process.  Annie Krieg reported on the most recent testing results, curriculum decision-making and overall progress of student growth.</w:t>
      </w:r>
    </w:p>
    <w:p w14:paraId="1BE4DA8A" w14:textId="35A0B122" w:rsidR="00E75A6C" w:rsidRDefault="00E75A6C" w:rsidP="00596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B82663" w14:textId="664A85F3" w:rsidR="00E75A6C" w:rsidRPr="00E75A6C" w:rsidRDefault="00E75A6C" w:rsidP="00596E9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75A6C">
        <w:rPr>
          <w:rFonts w:ascii="Times New Roman" w:hAnsi="Times New Roman" w:cs="Times New Roman"/>
          <w:b/>
          <w:bCs/>
          <w:sz w:val="24"/>
          <w:szCs w:val="24"/>
        </w:rPr>
        <w:t>3) Governance</w:t>
      </w:r>
    </w:p>
    <w:p w14:paraId="41140BAA" w14:textId="77777777" w:rsidR="00E75A6C" w:rsidRDefault="00E75A6C" w:rsidP="00596E9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BoardOnTrack</w:t>
      </w:r>
      <w:proofErr w:type="spellEnd"/>
    </w:p>
    <w:p w14:paraId="5401B197" w14:textId="3910584B" w:rsidR="00E75A6C" w:rsidRDefault="00E75A6C" w:rsidP="00596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Hardwick reminded the board of resources available with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BoardOnTrack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partnership, including the upcoming board self-assessment, which will occur this spring.</w:t>
      </w:r>
    </w:p>
    <w:p w14:paraId="4317FF6D" w14:textId="0FBFA9B4" w:rsidR="00E75A6C" w:rsidRDefault="00E75A6C" w:rsidP="00596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DE1E4E" w14:textId="523D6DDA" w:rsidR="00A31ABB" w:rsidRDefault="00A31ABB" w:rsidP="00596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AC2408" w14:textId="77777777" w:rsidR="00A31ABB" w:rsidRDefault="00A31ABB" w:rsidP="00596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C92FFF" w14:textId="57D785C8" w:rsidR="00E75A6C" w:rsidRPr="00E75A6C" w:rsidRDefault="00E75A6C" w:rsidP="00596E9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75A6C">
        <w:rPr>
          <w:rFonts w:ascii="Times New Roman" w:hAnsi="Times New Roman" w:cs="Times New Roman"/>
          <w:b/>
          <w:bCs/>
          <w:sz w:val="24"/>
          <w:szCs w:val="24"/>
        </w:rPr>
        <w:lastRenderedPageBreak/>
        <w:t>4) New Business</w:t>
      </w:r>
    </w:p>
    <w:p w14:paraId="023437CE" w14:textId="44846414" w:rsidR="00E75A6C" w:rsidRDefault="00E75A6C" w:rsidP="00596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Renewal Updates</w:t>
      </w:r>
    </w:p>
    <w:p w14:paraId="26003400" w14:textId="36CA1FDF" w:rsidR="00E75A6C" w:rsidRDefault="00E75A6C" w:rsidP="00596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Krebs asked the board about its availability to attend public hearings on either May 3</w:t>
      </w:r>
      <w:r w:rsidRPr="00E75A6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or 10</w:t>
      </w:r>
      <w:r w:rsidRPr="00E75A6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as part of the public hearing process for the school’s charter renewal application.</w:t>
      </w:r>
    </w:p>
    <w:p w14:paraId="03358BD3" w14:textId="127D7AB8" w:rsidR="00E75A6C" w:rsidRDefault="00E75A6C" w:rsidP="00596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Timing of board meetings was also discussed for the coming year; consideration is being given to moving to the last Wednesday of the month to allow for additional time to have </w:t>
      </w:r>
      <w:proofErr w:type="spellStart"/>
      <w:r>
        <w:rPr>
          <w:rFonts w:ascii="Times New Roman" w:hAnsi="Times New Roman" w:cs="Times New Roman"/>
          <w:sz w:val="24"/>
          <w:szCs w:val="24"/>
        </w:rPr>
        <w:t>EdOps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pull together financials. (The present board members appeared amenable to this potential shift.)</w:t>
      </w:r>
    </w:p>
    <w:p w14:paraId="72D99BEA" w14:textId="213F4D41" w:rsidR="00E75A6C" w:rsidRDefault="00E75A6C" w:rsidP="00596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838A29" w14:textId="1A0A2C1F" w:rsidR="00E75A6C" w:rsidRPr="00E75A6C" w:rsidRDefault="00E75A6C" w:rsidP="00596E9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75A6C">
        <w:rPr>
          <w:rFonts w:ascii="Times New Roman" w:hAnsi="Times New Roman" w:cs="Times New Roman"/>
          <w:b/>
          <w:bCs/>
          <w:sz w:val="24"/>
          <w:szCs w:val="24"/>
        </w:rPr>
        <w:t>5) Executive Session</w:t>
      </w:r>
    </w:p>
    <w:p w14:paraId="134B593C" w14:textId="39460640" w:rsidR="00E75A6C" w:rsidRDefault="00E75A6C" w:rsidP="00596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Sly James moved and Nikki </w:t>
      </w:r>
      <w:proofErr w:type="spellStart"/>
      <w:r>
        <w:rPr>
          <w:rFonts w:ascii="Times New Roman" w:hAnsi="Times New Roman" w:cs="Times New Roman"/>
          <w:sz w:val="24"/>
          <w:szCs w:val="24"/>
        </w:rPr>
        <w:t>Newston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seconded a motion to adjourn the board meeting and move into executive session to address issues from the Discipline Committee.  Roll was taken and </w:t>
      </w:r>
      <w:r w:rsidR="00A31ABB">
        <w:rPr>
          <w:rFonts w:ascii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>present board members voted in favor.</w:t>
      </w:r>
      <w:r w:rsidR="00A31ABB">
        <w:rPr>
          <w:rFonts w:ascii="Times New Roman" w:hAnsi="Times New Roman" w:cs="Times New Roman"/>
          <w:sz w:val="24"/>
          <w:szCs w:val="24"/>
        </w:rPr>
        <w:t xml:space="preserve"> Motion carried.</w:t>
      </w:r>
    </w:p>
    <w:p w14:paraId="3D64E534" w14:textId="0760C6C4" w:rsidR="00E75A6C" w:rsidRDefault="00E75A6C" w:rsidP="00596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Expulsion recommendations were considered</w:t>
      </w:r>
      <w:r w:rsidR="00A31ABB">
        <w:rPr>
          <w:rFonts w:ascii="Times New Roman" w:hAnsi="Times New Roman" w:cs="Times New Roman"/>
          <w:sz w:val="24"/>
          <w:szCs w:val="24"/>
        </w:rPr>
        <w:t xml:space="preserve"> in executive session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D09180" w14:textId="5C6A8948" w:rsidR="00E75A6C" w:rsidRDefault="00E75A6C" w:rsidP="00596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216852" w14:textId="26B5F5BE" w:rsidR="00E75A6C" w:rsidRDefault="00E75A6C" w:rsidP="00596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Sly James moved and Lisa Hardwick seconded a motion to adjourn the executive session and return to the board meeting.  Roll was taken and </w:t>
      </w:r>
      <w:r w:rsidR="00A31ABB">
        <w:rPr>
          <w:rFonts w:ascii="Times New Roman" w:hAnsi="Times New Roman" w:cs="Times New Roman"/>
          <w:sz w:val="24"/>
          <w:szCs w:val="24"/>
        </w:rPr>
        <w:t>all present board members voted in favor. Motion carried.</w:t>
      </w:r>
    </w:p>
    <w:p w14:paraId="2DA137C4" w14:textId="1CE52775" w:rsidR="00A31ABB" w:rsidRDefault="00A31ABB" w:rsidP="00596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277166" w14:textId="4BC847D2" w:rsidR="00A31ABB" w:rsidRPr="00A31ABB" w:rsidRDefault="00A31ABB" w:rsidP="00596E9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A31ABB">
        <w:rPr>
          <w:rFonts w:ascii="Times New Roman" w:hAnsi="Times New Roman" w:cs="Times New Roman"/>
          <w:b/>
          <w:bCs/>
          <w:sz w:val="24"/>
          <w:szCs w:val="24"/>
        </w:rPr>
        <w:t>6) Closing</w:t>
      </w:r>
    </w:p>
    <w:p w14:paraId="315583A7" w14:textId="5E89D04A" w:rsidR="00E75A6C" w:rsidRDefault="00A31ABB" w:rsidP="00596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Feedback</w:t>
      </w:r>
    </w:p>
    <w:p w14:paraId="68087E52" w14:textId="3AE0199B" w:rsidR="00A31ABB" w:rsidRDefault="00A31ABB" w:rsidP="00596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feedback was provided regarding meeting operations.</w:t>
      </w:r>
    </w:p>
    <w:p w14:paraId="424321A8" w14:textId="246EF569" w:rsidR="00A31ABB" w:rsidRDefault="00A31ABB" w:rsidP="00596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C98CA5" w14:textId="0C429676" w:rsidR="00A31ABB" w:rsidRDefault="00A31ABB" w:rsidP="00596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14:paraId="7192F35F" w14:textId="64C8DBB4" w:rsidR="00A31ABB" w:rsidRPr="00E75A6C" w:rsidRDefault="00A31ABB" w:rsidP="00596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Sly James moved and Lisa Hardwick seconded the motion to adjourn. Motion carried and the meeting was adjourned at 5:45 pm</w:t>
      </w:r>
    </w:p>
    <w:p w14:paraId="00BD34E4" w14:textId="77777777" w:rsidR="00596E9A" w:rsidRPr="00596E9A" w:rsidRDefault="00596E9A" w:rsidP="00596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83D82C" w14:textId="7F08C0C2" w:rsidR="00596E9A" w:rsidRPr="00596E9A" w:rsidRDefault="00596E9A" w:rsidP="00596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D7DC33" w14:textId="77777777" w:rsidR="00596E9A" w:rsidRPr="00596E9A" w:rsidRDefault="00596E9A" w:rsidP="00596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DDCE16" w14:textId="6B19C338" w:rsidR="00596E9A" w:rsidRPr="00596E9A" w:rsidRDefault="00596E9A" w:rsidP="00596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96E9A" w:rsidRPr="00596E9A"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101ED" w14:textId="77777777" w:rsidR="004E3544" w:rsidRDefault="004E3544">
      <w:pPr>
        <w:spacing w:after="0" w:line="240" w:lineRule="auto"/>
      </w:pPr>
      <w:r>
        <w:separator/>
      </w:r>
    </w:p>
  </w:endnote>
  <w:endnote w:type="continuationSeparator" w:id="0">
    <w:p w14:paraId="202B73CE" w14:textId="77777777" w:rsidR="004E3544" w:rsidRDefault="004E3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B1B9B" w14:textId="110A039C" w:rsidR="00C6709E" w:rsidRDefault="00C670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venir" w:eastAsia="Avenir" w:hAnsi="Avenir" w:cs="Avenir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4C25E" w14:textId="77777777" w:rsidR="004E3544" w:rsidRDefault="004E3544">
      <w:pPr>
        <w:spacing w:after="0" w:line="240" w:lineRule="auto"/>
      </w:pPr>
      <w:r>
        <w:separator/>
      </w:r>
    </w:p>
  </w:footnote>
  <w:footnote w:type="continuationSeparator" w:id="0">
    <w:p w14:paraId="29A4D737" w14:textId="77777777" w:rsidR="004E3544" w:rsidRDefault="004E3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39"/>
      <w:id w:val="1913734582"/>
    </w:sdtPr>
    <w:sdtContent>
      <w:p w14:paraId="29D65B01" w14:textId="77777777" w:rsidR="00C6709E" w:rsidRDefault="008C0207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jc w:val="center"/>
          <w:rPr>
            <w:color w:val="000000"/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1" hidden="0" allowOverlap="1" wp14:anchorId="204E2D1D" wp14:editId="722569CE">
              <wp:simplePos x="0" y="0"/>
              <wp:positionH relativeFrom="column">
                <wp:posOffset>2076450</wp:posOffset>
              </wp:positionH>
              <wp:positionV relativeFrom="paragraph">
                <wp:posOffset>-227697</wp:posOffset>
              </wp:positionV>
              <wp:extent cx="1790700" cy="1176746"/>
              <wp:effectExtent l="0" t="0" r="0" b="0"/>
              <wp:wrapSquare wrapText="bothSides" distT="0" distB="0" distL="114300" distR="114300"/>
              <wp:docPr id="2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/>
                      <pic:cNvPicPr preferRelativeResize="0"/>
                    </pic:nvPicPr>
                    <pic:blipFill>
                      <a:blip r:embed="rId1"/>
                      <a:srcRect l="15128" t="18913" r="17563" b="2384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90700" cy="1176746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  <w:sdt>
    <w:sdtPr>
      <w:tag w:val="goog_rdk_40"/>
      <w:id w:val="-1479602306"/>
    </w:sdtPr>
    <w:sdtContent>
      <w:p w14:paraId="1F6DEE03" w14:textId="77777777" w:rsidR="00C6709E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jc w:val="center"/>
          <w:rPr>
            <w:color w:val="000000"/>
          </w:rPr>
        </w:pPr>
      </w:p>
    </w:sdtContent>
  </w:sdt>
  <w:sdt>
    <w:sdtPr>
      <w:tag w:val="goog_rdk_41"/>
      <w:id w:val="-1467971015"/>
    </w:sdtPr>
    <w:sdtContent>
      <w:p w14:paraId="5750A8DA" w14:textId="77777777" w:rsidR="00C6709E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jc w:val="center"/>
          <w:rPr>
            <w:color w:val="000000"/>
          </w:rPr>
        </w:pPr>
      </w:p>
    </w:sdtContent>
  </w:sdt>
  <w:sdt>
    <w:sdtPr>
      <w:tag w:val="goog_rdk_42"/>
      <w:id w:val="-42829378"/>
    </w:sdtPr>
    <w:sdtContent>
      <w:p w14:paraId="4C6AA323" w14:textId="77777777" w:rsidR="00C6709E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jc w:val="center"/>
          <w:rPr>
            <w:color w:val="000000"/>
          </w:rPr>
        </w:pPr>
      </w:p>
    </w:sdtContent>
  </w:sdt>
  <w:sdt>
    <w:sdtPr>
      <w:tag w:val="goog_rdk_43"/>
      <w:id w:val="-1027175348"/>
    </w:sdtPr>
    <w:sdtContent>
      <w:p w14:paraId="32015DCB" w14:textId="77777777" w:rsidR="00C6709E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jc w:val="center"/>
          <w:rPr>
            <w:color w:val="000000"/>
          </w:rPr>
        </w:pPr>
      </w:p>
    </w:sdtContent>
  </w:sdt>
  <w:sdt>
    <w:sdtPr>
      <w:tag w:val="goog_rdk_44"/>
      <w:id w:val="-1422409735"/>
    </w:sdtPr>
    <w:sdtContent>
      <w:p w14:paraId="7977F3AF" w14:textId="77777777" w:rsidR="00C6709E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jc w:val="center"/>
          <w:rPr>
            <w:color w:val="00000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2806"/>
    <w:multiLevelType w:val="multilevel"/>
    <w:tmpl w:val="6C50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A447A"/>
    <w:multiLevelType w:val="hybridMultilevel"/>
    <w:tmpl w:val="DDB4BB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160AD"/>
    <w:multiLevelType w:val="hybridMultilevel"/>
    <w:tmpl w:val="A760BC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A0035"/>
    <w:multiLevelType w:val="multilevel"/>
    <w:tmpl w:val="40323070"/>
    <w:lvl w:ilvl="0">
      <w:start w:val="1"/>
      <w:numFmt w:val="upperRoman"/>
      <w:lvlText w:val="%1."/>
      <w:lvlJc w:val="right"/>
      <w:pPr>
        <w:ind w:left="36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396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468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120" w:hanging="360"/>
      </w:pPr>
      <w:rPr>
        <w:u w:val="none"/>
      </w:rPr>
    </w:lvl>
  </w:abstractNum>
  <w:abstractNum w:abstractNumId="4" w15:restartNumberingAfterBreak="0">
    <w:nsid w:val="322F74A6"/>
    <w:multiLevelType w:val="hybridMultilevel"/>
    <w:tmpl w:val="DD48CE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D3F50"/>
    <w:multiLevelType w:val="multilevel"/>
    <w:tmpl w:val="5F58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2C48EB"/>
    <w:multiLevelType w:val="hybridMultilevel"/>
    <w:tmpl w:val="3BB4C096"/>
    <w:lvl w:ilvl="0" w:tplc="DF0C4952">
      <w:start w:val="1"/>
      <w:numFmt w:val="decimal"/>
      <w:lvlText w:val="%1)"/>
      <w:lvlJc w:val="left"/>
      <w:pPr>
        <w:ind w:left="720" w:hanging="360"/>
      </w:pPr>
      <w:rPr>
        <w:rFonts w:ascii="Avenir Book" w:eastAsia="Calibri" w:hAnsi="Avenir Book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43534"/>
    <w:multiLevelType w:val="hybridMultilevel"/>
    <w:tmpl w:val="7F0443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43B68"/>
    <w:multiLevelType w:val="hybridMultilevel"/>
    <w:tmpl w:val="59E04472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663D0809"/>
    <w:multiLevelType w:val="hybridMultilevel"/>
    <w:tmpl w:val="CA080FD4"/>
    <w:lvl w:ilvl="0" w:tplc="EBEEC7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AB0115"/>
    <w:multiLevelType w:val="hybridMultilevel"/>
    <w:tmpl w:val="41DE7058"/>
    <w:lvl w:ilvl="0" w:tplc="C4A2119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47351"/>
    <w:multiLevelType w:val="hybridMultilevel"/>
    <w:tmpl w:val="4B8228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328C8"/>
    <w:multiLevelType w:val="multilevel"/>
    <w:tmpl w:val="8234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FB69ED"/>
    <w:multiLevelType w:val="multilevel"/>
    <w:tmpl w:val="0AF8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8756900">
    <w:abstractNumId w:val="3"/>
  </w:num>
  <w:num w:numId="2" w16cid:durableId="2137597558">
    <w:abstractNumId w:val="13"/>
  </w:num>
  <w:num w:numId="3" w16cid:durableId="1392269663">
    <w:abstractNumId w:val="0"/>
  </w:num>
  <w:num w:numId="4" w16cid:durableId="522937902">
    <w:abstractNumId w:val="5"/>
  </w:num>
  <w:num w:numId="5" w16cid:durableId="734858662">
    <w:abstractNumId w:val="12"/>
  </w:num>
  <w:num w:numId="6" w16cid:durableId="376783416">
    <w:abstractNumId w:val="8"/>
  </w:num>
  <w:num w:numId="7" w16cid:durableId="484398036">
    <w:abstractNumId w:val="11"/>
  </w:num>
  <w:num w:numId="8" w16cid:durableId="1388989423">
    <w:abstractNumId w:val="6"/>
  </w:num>
  <w:num w:numId="9" w16cid:durableId="932014853">
    <w:abstractNumId w:val="9"/>
  </w:num>
  <w:num w:numId="10" w16cid:durableId="624383748">
    <w:abstractNumId w:val="1"/>
  </w:num>
  <w:num w:numId="11" w16cid:durableId="1926184906">
    <w:abstractNumId w:val="10"/>
  </w:num>
  <w:num w:numId="12" w16cid:durableId="1596160778">
    <w:abstractNumId w:val="4"/>
  </w:num>
  <w:num w:numId="13" w16cid:durableId="619259200">
    <w:abstractNumId w:val="2"/>
  </w:num>
  <w:num w:numId="14" w16cid:durableId="18057793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09E"/>
    <w:rsid w:val="00000ED1"/>
    <w:rsid w:val="00001732"/>
    <w:rsid w:val="00004214"/>
    <w:rsid w:val="00006135"/>
    <w:rsid w:val="00015327"/>
    <w:rsid w:val="0002027A"/>
    <w:rsid w:val="00026FB4"/>
    <w:rsid w:val="0004055B"/>
    <w:rsid w:val="000429C6"/>
    <w:rsid w:val="00044DB3"/>
    <w:rsid w:val="00061FE4"/>
    <w:rsid w:val="00062D6F"/>
    <w:rsid w:val="000674A1"/>
    <w:rsid w:val="00073A1E"/>
    <w:rsid w:val="0007467E"/>
    <w:rsid w:val="0008088F"/>
    <w:rsid w:val="00080F77"/>
    <w:rsid w:val="00085945"/>
    <w:rsid w:val="00090D9C"/>
    <w:rsid w:val="000C6EDC"/>
    <w:rsid w:val="000D4DDB"/>
    <w:rsid w:val="000E47A7"/>
    <w:rsid w:val="000E5245"/>
    <w:rsid w:val="000E7E59"/>
    <w:rsid w:val="000F200D"/>
    <w:rsid w:val="000F7835"/>
    <w:rsid w:val="001060F9"/>
    <w:rsid w:val="00122DD2"/>
    <w:rsid w:val="0012371E"/>
    <w:rsid w:val="00127CB6"/>
    <w:rsid w:val="00130CDE"/>
    <w:rsid w:val="00136448"/>
    <w:rsid w:val="001404C3"/>
    <w:rsid w:val="00143CA8"/>
    <w:rsid w:val="001665F0"/>
    <w:rsid w:val="00187462"/>
    <w:rsid w:val="001A1A97"/>
    <w:rsid w:val="001A58C4"/>
    <w:rsid w:val="001C26A0"/>
    <w:rsid w:val="001D20A7"/>
    <w:rsid w:val="001E751E"/>
    <w:rsid w:val="001F1347"/>
    <w:rsid w:val="001F3775"/>
    <w:rsid w:val="00200F52"/>
    <w:rsid w:val="0020270A"/>
    <w:rsid w:val="00212179"/>
    <w:rsid w:val="00213D3D"/>
    <w:rsid w:val="00223E83"/>
    <w:rsid w:val="0024000A"/>
    <w:rsid w:val="002440A1"/>
    <w:rsid w:val="00250A36"/>
    <w:rsid w:val="002666D6"/>
    <w:rsid w:val="002709BD"/>
    <w:rsid w:val="00274A99"/>
    <w:rsid w:val="00276B61"/>
    <w:rsid w:val="0027734A"/>
    <w:rsid w:val="00277F3B"/>
    <w:rsid w:val="002876BB"/>
    <w:rsid w:val="00291183"/>
    <w:rsid w:val="002A4407"/>
    <w:rsid w:val="002B1B51"/>
    <w:rsid w:val="002C0916"/>
    <w:rsid w:val="002C66E7"/>
    <w:rsid w:val="002D38D8"/>
    <w:rsid w:val="002D73E5"/>
    <w:rsid w:val="002E5EC7"/>
    <w:rsid w:val="003207DD"/>
    <w:rsid w:val="00321994"/>
    <w:rsid w:val="00322DE2"/>
    <w:rsid w:val="00337C76"/>
    <w:rsid w:val="00343160"/>
    <w:rsid w:val="00344330"/>
    <w:rsid w:val="0035483F"/>
    <w:rsid w:val="00380710"/>
    <w:rsid w:val="00381B3D"/>
    <w:rsid w:val="00386842"/>
    <w:rsid w:val="003B4E30"/>
    <w:rsid w:val="003C0D4D"/>
    <w:rsid w:val="003C216D"/>
    <w:rsid w:val="003C5C69"/>
    <w:rsid w:val="003C6824"/>
    <w:rsid w:val="003C719A"/>
    <w:rsid w:val="003F63E9"/>
    <w:rsid w:val="00400904"/>
    <w:rsid w:val="00430286"/>
    <w:rsid w:val="004401AB"/>
    <w:rsid w:val="00441368"/>
    <w:rsid w:val="00472B6A"/>
    <w:rsid w:val="00481FBE"/>
    <w:rsid w:val="0049094B"/>
    <w:rsid w:val="004B1AFF"/>
    <w:rsid w:val="004B31A2"/>
    <w:rsid w:val="004C4563"/>
    <w:rsid w:val="004E1C68"/>
    <w:rsid w:val="004E2829"/>
    <w:rsid w:val="004E3544"/>
    <w:rsid w:val="004E4734"/>
    <w:rsid w:val="004E751E"/>
    <w:rsid w:val="004E7FA4"/>
    <w:rsid w:val="004F0E8B"/>
    <w:rsid w:val="00514AC0"/>
    <w:rsid w:val="00520D78"/>
    <w:rsid w:val="00541E7F"/>
    <w:rsid w:val="00545D8C"/>
    <w:rsid w:val="00553C54"/>
    <w:rsid w:val="00554D0D"/>
    <w:rsid w:val="00554F61"/>
    <w:rsid w:val="00565124"/>
    <w:rsid w:val="00565A64"/>
    <w:rsid w:val="005737A9"/>
    <w:rsid w:val="00590001"/>
    <w:rsid w:val="0059684D"/>
    <w:rsid w:val="00596E9A"/>
    <w:rsid w:val="005A62E7"/>
    <w:rsid w:val="005B2280"/>
    <w:rsid w:val="005B7620"/>
    <w:rsid w:val="005D6C33"/>
    <w:rsid w:val="005E2DCD"/>
    <w:rsid w:val="005E7F8C"/>
    <w:rsid w:val="005F4B23"/>
    <w:rsid w:val="00612858"/>
    <w:rsid w:val="00612C0B"/>
    <w:rsid w:val="00642686"/>
    <w:rsid w:val="00642B0E"/>
    <w:rsid w:val="00650B3A"/>
    <w:rsid w:val="006570A3"/>
    <w:rsid w:val="0065721C"/>
    <w:rsid w:val="0066429D"/>
    <w:rsid w:val="0068464D"/>
    <w:rsid w:val="0068619B"/>
    <w:rsid w:val="006A320C"/>
    <w:rsid w:val="006C4092"/>
    <w:rsid w:val="006C6E80"/>
    <w:rsid w:val="006D5CBE"/>
    <w:rsid w:val="006F71F2"/>
    <w:rsid w:val="007139B0"/>
    <w:rsid w:val="007342FE"/>
    <w:rsid w:val="007515CB"/>
    <w:rsid w:val="0075288B"/>
    <w:rsid w:val="00753247"/>
    <w:rsid w:val="00760A39"/>
    <w:rsid w:val="007628D2"/>
    <w:rsid w:val="00783A75"/>
    <w:rsid w:val="007909E6"/>
    <w:rsid w:val="0079162C"/>
    <w:rsid w:val="00794A12"/>
    <w:rsid w:val="007A0B39"/>
    <w:rsid w:val="007A4BCB"/>
    <w:rsid w:val="007B044B"/>
    <w:rsid w:val="007C680F"/>
    <w:rsid w:val="007C7353"/>
    <w:rsid w:val="007D7743"/>
    <w:rsid w:val="008150D4"/>
    <w:rsid w:val="00847E5E"/>
    <w:rsid w:val="008506F3"/>
    <w:rsid w:val="00855844"/>
    <w:rsid w:val="00871B7B"/>
    <w:rsid w:val="00881872"/>
    <w:rsid w:val="00886007"/>
    <w:rsid w:val="008927B9"/>
    <w:rsid w:val="008A2C48"/>
    <w:rsid w:val="008B4D96"/>
    <w:rsid w:val="008C0207"/>
    <w:rsid w:val="008C3DE5"/>
    <w:rsid w:val="008D30C7"/>
    <w:rsid w:val="008E39CA"/>
    <w:rsid w:val="008E7BDD"/>
    <w:rsid w:val="008F6789"/>
    <w:rsid w:val="009031A5"/>
    <w:rsid w:val="00906912"/>
    <w:rsid w:val="009313EF"/>
    <w:rsid w:val="009560BF"/>
    <w:rsid w:val="009605AF"/>
    <w:rsid w:val="00962B00"/>
    <w:rsid w:val="00963FE4"/>
    <w:rsid w:val="0096586E"/>
    <w:rsid w:val="00973922"/>
    <w:rsid w:val="00973ABB"/>
    <w:rsid w:val="00982399"/>
    <w:rsid w:val="00992E50"/>
    <w:rsid w:val="009B10B7"/>
    <w:rsid w:val="009C2845"/>
    <w:rsid w:val="009D7669"/>
    <w:rsid w:val="009E3FC5"/>
    <w:rsid w:val="009E4040"/>
    <w:rsid w:val="009E6E16"/>
    <w:rsid w:val="009F5CB0"/>
    <w:rsid w:val="00A01790"/>
    <w:rsid w:val="00A07232"/>
    <w:rsid w:val="00A25984"/>
    <w:rsid w:val="00A31ABB"/>
    <w:rsid w:val="00A60247"/>
    <w:rsid w:val="00A620B4"/>
    <w:rsid w:val="00A63F9C"/>
    <w:rsid w:val="00A6526C"/>
    <w:rsid w:val="00A94FCF"/>
    <w:rsid w:val="00AA1E71"/>
    <w:rsid w:val="00AB2FD7"/>
    <w:rsid w:val="00AD0C99"/>
    <w:rsid w:val="00AD2337"/>
    <w:rsid w:val="00AF54F1"/>
    <w:rsid w:val="00AF686E"/>
    <w:rsid w:val="00B051AB"/>
    <w:rsid w:val="00B460D5"/>
    <w:rsid w:val="00B51CEC"/>
    <w:rsid w:val="00B534C7"/>
    <w:rsid w:val="00B6649A"/>
    <w:rsid w:val="00B66CA3"/>
    <w:rsid w:val="00B746A7"/>
    <w:rsid w:val="00B8026E"/>
    <w:rsid w:val="00B8169C"/>
    <w:rsid w:val="00B821CB"/>
    <w:rsid w:val="00BA55B4"/>
    <w:rsid w:val="00BA68CF"/>
    <w:rsid w:val="00BC267A"/>
    <w:rsid w:val="00BC3222"/>
    <w:rsid w:val="00BE3A3F"/>
    <w:rsid w:val="00BF2668"/>
    <w:rsid w:val="00BF63C7"/>
    <w:rsid w:val="00C079F3"/>
    <w:rsid w:val="00C133DC"/>
    <w:rsid w:val="00C262F0"/>
    <w:rsid w:val="00C3144B"/>
    <w:rsid w:val="00C6633C"/>
    <w:rsid w:val="00C6709E"/>
    <w:rsid w:val="00C70C66"/>
    <w:rsid w:val="00C75FBE"/>
    <w:rsid w:val="00C85EFC"/>
    <w:rsid w:val="00C96F7B"/>
    <w:rsid w:val="00CA027A"/>
    <w:rsid w:val="00CA41AE"/>
    <w:rsid w:val="00CA6940"/>
    <w:rsid w:val="00CC3E4B"/>
    <w:rsid w:val="00CD1EA9"/>
    <w:rsid w:val="00CD4EEB"/>
    <w:rsid w:val="00CE1429"/>
    <w:rsid w:val="00CF3335"/>
    <w:rsid w:val="00CF69B2"/>
    <w:rsid w:val="00CF6AF0"/>
    <w:rsid w:val="00CF6BCE"/>
    <w:rsid w:val="00D02E82"/>
    <w:rsid w:val="00D07A52"/>
    <w:rsid w:val="00D16A0E"/>
    <w:rsid w:val="00D329EC"/>
    <w:rsid w:val="00D36FD6"/>
    <w:rsid w:val="00D55F37"/>
    <w:rsid w:val="00D71A37"/>
    <w:rsid w:val="00D81C57"/>
    <w:rsid w:val="00D8670C"/>
    <w:rsid w:val="00D9110C"/>
    <w:rsid w:val="00D93A5F"/>
    <w:rsid w:val="00DC23FB"/>
    <w:rsid w:val="00DD0C1E"/>
    <w:rsid w:val="00DF18B6"/>
    <w:rsid w:val="00E03128"/>
    <w:rsid w:val="00E14E80"/>
    <w:rsid w:val="00E2043B"/>
    <w:rsid w:val="00E32CEE"/>
    <w:rsid w:val="00E3709D"/>
    <w:rsid w:val="00E5514A"/>
    <w:rsid w:val="00E551AF"/>
    <w:rsid w:val="00E60BB4"/>
    <w:rsid w:val="00E71D85"/>
    <w:rsid w:val="00E74993"/>
    <w:rsid w:val="00E753C9"/>
    <w:rsid w:val="00E75662"/>
    <w:rsid w:val="00E75743"/>
    <w:rsid w:val="00E75A6C"/>
    <w:rsid w:val="00E852FB"/>
    <w:rsid w:val="00E85D7B"/>
    <w:rsid w:val="00E95191"/>
    <w:rsid w:val="00E95F6C"/>
    <w:rsid w:val="00E96430"/>
    <w:rsid w:val="00ED7CFB"/>
    <w:rsid w:val="00EE1965"/>
    <w:rsid w:val="00EF2194"/>
    <w:rsid w:val="00EF3621"/>
    <w:rsid w:val="00F0287C"/>
    <w:rsid w:val="00F12F91"/>
    <w:rsid w:val="00F2309F"/>
    <w:rsid w:val="00F30BF0"/>
    <w:rsid w:val="00F400C2"/>
    <w:rsid w:val="00F55910"/>
    <w:rsid w:val="00F56D66"/>
    <w:rsid w:val="00F62F08"/>
    <w:rsid w:val="00F636EE"/>
    <w:rsid w:val="00F67A8E"/>
    <w:rsid w:val="00F8004E"/>
    <w:rsid w:val="00F92A3D"/>
    <w:rsid w:val="00FA4B89"/>
    <w:rsid w:val="00FA7864"/>
    <w:rsid w:val="00FB5495"/>
    <w:rsid w:val="00FB7A48"/>
    <w:rsid w:val="00FC02A9"/>
    <w:rsid w:val="00FE4417"/>
    <w:rsid w:val="00FE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B8C63"/>
  <w15:docId w15:val="{C92C7CE3-C571-FA4D-83BF-F197A497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0D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D78"/>
    <w:rPr>
      <w:color w:val="605E5C"/>
      <w:shd w:val="clear" w:color="auto" w:fill="E1DFDD"/>
    </w:rPr>
  </w:style>
  <w:style w:type="paragraph" w:customStyle="1" w:styleId="m9160844854721590033msolistparagraph">
    <w:name w:val="m_9160844854721590033msolistparagraph"/>
    <w:basedOn w:val="Normal"/>
    <w:rsid w:val="0018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74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D8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efaultParagraphFont"/>
    <w:rsid w:val="00213D3D"/>
  </w:style>
  <w:style w:type="paragraph" w:styleId="NoSpacing">
    <w:name w:val="No Spacing"/>
    <w:uiPriority w:val="1"/>
    <w:qFormat/>
    <w:rsid w:val="00596E9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31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ABB"/>
  </w:style>
  <w:style w:type="paragraph" w:styleId="Footer">
    <w:name w:val="footer"/>
    <w:basedOn w:val="Normal"/>
    <w:link w:val="FooterChar"/>
    <w:uiPriority w:val="99"/>
    <w:unhideWhenUsed/>
    <w:rsid w:val="00A31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f57d45a-4084-456a-a7fe-735c2f9ebcde" xsi:nil="true"/>
    <MigrationWizIdPermissionLevels xmlns="bf57d45a-4084-456a-a7fe-735c2f9ebcde" xsi:nil="true"/>
    <MigrationWizIdSecurityGroups xmlns="bf57d45a-4084-456a-a7fe-735c2f9ebcde" xsi:nil="true"/>
    <MigrationWizId xmlns="bf57d45a-4084-456a-a7fe-735c2f9ebcde" xsi:nil="true"/>
    <MigrationWizIdDocumentLibraryPermissions xmlns="bf57d45a-4084-456a-a7fe-735c2f9ebcde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3zQGnRdKFzwf6EFJWfI/Low8Dw==">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A3CCFCBB4E44A8142ED6E43FE7C86" ma:contentTypeVersion="18" ma:contentTypeDescription="Create a new document." ma:contentTypeScope="" ma:versionID="95c03fb760ee49b330fa429b345ca818">
  <xsd:schema xmlns:xsd="http://www.w3.org/2001/XMLSchema" xmlns:xs="http://www.w3.org/2001/XMLSchema" xmlns:p="http://schemas.microsoft.com/office/2006/metadata/properties" xmlns:ns3="bf57d45a-4084-456a-a7fe-735c2f9ebcde" xmlns:ns4="47266f33-41de-4507-aaae-969865c1da79" targetNamespace="http://schemas.microsoft.com/office/2006/metadata/properties" ma:root="true" ma:fieldsID="76d9822f23841b8aa9d31b5d95ceb947" ns3:_="" ns4:_="">
    <xsd:import namespace="bf57d45a-4084-456a-a7fe-735c2f9ebcde"/>
    <xsd:import namespace="47266f33-41de-4507-aaae-969865c1da79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7d45a-4084-456a-a7fe-735c2f9ebcd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6f33-41de-4507-aaae-969865c1d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3A8382-2A74-4F40-9C46-57ABBE418A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1B7C74-F11A-4A88-B117-290BD1B17ACD}">
  <ds:schemaRefs>
    <ds:schemaRef ds:uri="http://schemas.microsoft.com/office/2006/metadata/properties"/>
    <ds:schemaRef ds:uri="http://schemas.microsoft.com/office/infopath/2007/PartnerControls"/>
    <ds:schemaRef ds:uri="bf57d45a-4084-456a-a7fe-735c2f9ebcde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B85A07A-BA02-41BE-8E07-7D4EB669A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7d45a-4084-456a-a7fe-735c2f9ebcde"/>
    <ds:schemaRef ds:uri="47266f33-41de-4507-aaae-969865c1d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0903479-4E30-4B92-B1DA-A15C1A2C0C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christine kemper</cp:lastModifiedBy>
  <cp:revision>4</cp:revision>
  <cp:lastPrinted>2020-03-10T16:40:00Z</cp:lastPrinted>
  <dcterms:created xsi:type="dcterms:W3CDTF">2023-02-17T13:41:00Z</dcterms:created>
  <dcterms:modified xsi:type="dcterms:W3CDTF">2023-02-17T14:58:00Z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0x010100B17A3CCFCBB4E44A8142ED6E43FE7C86</vt:lpwstr>
  </property>
</Properties>
</file>